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b/>
          <w:sz w:val="28"/>
          <w:szCs w:val="28"/>
        </w:rPr>
      </w:pPr>
      <w:r w:rsidRPr="000336E9">
        <w:rPr>
          <w:b/>
          <w:sz w:val="28"/>
          <w:szCs w:val="28"/>
        </w:rPr>
        <w:t>УТВЕРЖДАЮ</w:t>
      </w:r>
    </w:p>
    <w:p w:rsidR="00E9116E" w:rsidRDefault="00E9116E" w:rsidP="00E9116E">
      <w:pPr>
        <w:widowControl w:val="0"/>
        <w:autoSpaceDE w:val="0"/>
        <w:autoSpaceDN w:val="0"/>
        <w:adjustRightInd w:val="0"/>
        <w:ind w:left="5940"/>
        <w:rPr>
          <w:sz w:val="28"/>
          <w:szCs w:val="28"/>
        </w:rPr>
      </w:pPr>
      <w:r>
        <w:rPr>
          <w:sz w:val="28"/>
          <w:szCs w:val="28"/>
        </w:rPr>
        <w:t>З</w:t>
      </w:r>
      <w:r w:rsidR="000336E9" w:rsidRPr="000336E9">
        <w:rPr>
          <w:sz w:val="28"/>
          <w:szCs w:val="28"/>
        </w:rPr>
        <w:t>ав. кафедрой             педагогики</w:t>
      </w:r>
    </w:p>
    <w:p w:rsidR="000336E9" w:rsidRPr="000336E9" w:rsidRDefault="00E9116E" w:rsidP="00E9116E">
      <w:pPr>
        <w:widowControl w:val="0"/>
        <w:autoSpaceDE w:val="0"/>
        <w:autoSpaceDN w:val="0"/>
        <w:adjustRightInd w:val="0"/>
        <w:ind w:left="5940"/>
        <w:rPr>
          <w:sz w:val="28"/>
          <w:szCs w:val="28"/>
        </w:rPr>
      </w:pPr>
      <w:r>
        <w:rPr>
          <w:sz w:val="28"/>
          <w:szCs w:val="28"/>
        </w:rPr>
        <w:t>Ахмедьянова А.Х.</w:t>
      </w:r>
    </w:p>
    <w:p w:rsidR="000336E9" w:rsidRPr="000336E9" w:rsidRDefault="00F12A42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  <w:r>
        <w:rPr>
          <w:sz w:val="28"/>
          <w:szCs w:val="28"/>
        </w:rPr>
        <w:t>«30</w:t>
      </w:r>
      <w:r w:rsidR="00E9116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08.  </w:t>
      </w:r>
      <w:r w:rsidR="00E9116E">
        <w:rPr>
          <w:sz w:val="28"/>
          <w:szCs w:val="28"/>
        </w:rPr>
        <w:t xml:space="preserve"> 2022г.</w:t>
      </w:r>
    </w:p>
    <w:p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:rsidR="000336E9" w:rsidRDefault="000336E9" w:rsidP="000336E9">
      <w:pPr>
        <w:jc w:val="center"/>
        <w:rPr>
          <w:b/>
          <w:sz w:val="28"/>
          <w:szCs w:val="28"/>
        </w:rPr>
      </w:pPr>
    </w:p>
    <w:p w:rsidR="000336E9" w:rsidRDefault="000336E9" w:rsidP="00033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0336E9" w:rsidRDefault="000336E9" w:rsidP="000336E9">
      <w:pPr>
        <w:jc w:val="center"/>
        <w:rPr>
          <w:b/>
          <w:sz w:val="28"/>
          <w:szCs w:val="28"/>
        </w:rPr>
      </w:pPr>
    </w:p>
    <w:p w:rsidR="000336E9" w:rsidRDefault="000336E9" w:rsidP="00033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технология обучения</w:t>
      </w:r>
    </w:p>
    <w:p w:rsidR="000336E9" w:rsidRDefault="000336E9" w:rsidP="000336E9">
      <w:pPr>
        <w:spacing w:line="240" w:lineRule="atLeast"/>
        <w:jc w:val="center"/>
        <w:rPr>
          <w:sz w:val="28"/>
          <w:szCs w:val="28"/>
        </w:rPr>
      </w:pPr>
    </w:p>
    <w:p w:rsidR="000336E9" w:rsidRDefault="000336E9" w:rsidP="000336E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44.03.05  Педагогическое образование</w:t>
      </w:r>
    </w:p>
    <w:p w:rsidR="000336E9" w:rsidRDefault="000336E9" w:rsidP="000336E9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профилей:</w:t>
      </w:r>
      <w:bookmarkStart w:id="0" w:name="_GoBack"/>
      <w:bookmarkEnd w:id="0"/>
    </w:p>
    <w:p w:rsidR="000336E9" w:rsidRDefault="00E9116E" w:rsidP="000336E9">
      <w:pPr>
        <w:jc w:val="center"/>
        <w:rPr>
          <w:sz w:val="28"/>
          <w:szCs w:val="28"/>
        </w:rPr>
      </w:pPr>
      <w:r>
        <w:rPr>
          <w:sz w:val="28"/>
          <w:szCs w:val="28"/>
        </w:rPr>
        <w:t>2022- 2023</w:t>
      </w:r>
      <w:r w:rsidR="000336E9">
        <w:rPr>
          <w:sz w:val="28"/>
          <w:szCs w:val="28"/>
        </w:rPr>
        <w:t xml:space="preserve"> учеб. год</w:t>
      </w:r>
    </w:p>
    <w:p w:rsidR="000336E9" w:rsidRDefault="000336E9" w:rsidP="000336E9">
      <w:pPr>
        <w:jc w:val="center"/>
        <w:rPr>
          <w:sz w:val="28"/>
          <w:szCs w:val="28"/>
        </w:rPr>
      </w:pPr>
    </w:p>
    <w:p w:rsidR="000336E9" w:rsidRDefault="000336E9" w:rsidP="000336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 xml:space="preserve">являетсяформирование и развитие следующих компетенций:  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ПК-3 (способность решать задачи воспитания и духовно-нравственного развития обучающихся в учебной и внеучебной деятельности);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ПК-4 (способность использовать возможности (образовательной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ПК-6 (готовность к взаимодействию с участниками образовательного процесса); </w:t>
      </w:r>
    </w:p>
    <w:p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Трудоемкость дисциплины: </w:t>
      </w:r>
      <w:r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0336E9" w:rsidTr="000336E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0336E9" w:rsidTr="00033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0336E9" w:rsidTr="000336E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203C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203C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</w:tr>
      <w:tr w:rsidR="000336E9" w:rsidTr="000336E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203C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203C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</w:tr>
    </w:tbl>
    <w:p w:rsidR="000336E9" w:rsidRDefault="000336E9" w:rsidP="000336E9">
      <w:pPr>
        <w:ind w:firstLine="720"/>
        <w:jc w:val="both"/>
        <w:rPr>
          <w:b/>
          <w:sz w:val="28"/>
          <w:szCs w:val="28"/>
        </w:rPr>
      </w:pPr>
    </w:p>
    <w:p w:rsidR="000336E9" w:rsidRDefault="000336E9" w:rsidP="000336E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Контрольная точка № 1 «</w:t>
            </w:r>
            <w:r>
              <w:rPr>
                <w:b/>
                <w:szCs w:val="28"/>
                <w:lang w:eastAsia="en-US"/>
              </w:rPr>
              <w:t>Процесс обучения и его место в структуре целостного педагогического процесса</w:t>
            </w:r>
            <w:r>
              <w:rPr>
                <w:b/>
                <w:i/>
                <w:szCs w:val="28"/>
                <w:lang w:eastAsia="en-US"/>
              </w:rPr>
              <w:t>»</w:t>
            </w:r>
          </w:p>
          <w:p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Дата контроля – 23 неделя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 xml:space="preserve">Контрольная точка № 2 «Методы, приемы и средства обучения» </w:t>
            </w:r>
          </w:p>
          <w:p w:rsidR="000336E9" w:rsidRDefault="000336E9">
            <w:pPr>
              <w:spacing w:line="276" w:lineRule="auto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Дата контроля –26 неделя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Контрольная точка № 3 «Технологии обучения. Методы, формы контроля и оценки знаний». Дата контроля –29 неделя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4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 xml:space="preserve">Контрольная точка № </w:t>
            </w:r>
            <w:r w:rsidR="00E9116E">
              <w:rPr>
                <w:b/>
                <w:i/>
                <w:szCs w:val="28"/>
                <w:lang w:eastAsia="en-US"/>
              </w:rPr>
              <w:t>4</w:t>
            </w:r>
            <w:r>
              <w:rPr>
                <w:b/>
                <w:szCs w:val="28"/>
                <w:lang w:eastAsia="en-US"/>
              </w:rPr>
              <w:t xml:space="preserve"> Экзамен   </w:t>
            </w:r>
            <w:r>
              <w:rPr>
                <w:b/>
                <w:i/>
                <w:szCs w:val="28"/>
                <w:lang w:eastAsia="en-US"/>
              </w:rPr>
              <w:t>Дата контроля – по расписанию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40</w:t>
            </w:r>
          </w:p>
        </w:tc>
      </w:tr>
      <w:tr w:rsidR="000336E9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6E9" w:rsidRDefault="000336E9">
            <w:pPr>
              <w:spacing w:line="276" w:lineRule="auto"/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100</w:t>
            </w:r>
          </w:p>
        </w:tc>
      </w:tr>
    </w:tbl>
    <w:p w:rsidR="000336E9" w:rsidRDefault="000336E9" w:rsidP="000336E9">
      <w:pPr>
        <w:ind w:firstLine="720"/>
        <w:jc w:val="both"/>
        <w:rPr>
          <w:sz w:val="28"/>
          <w:szCs w:val="28"/>
        </w:rPr>
      </w:pPr>
    </w:p>
    <w:p w:rsidR="000336E9" w:rsidRDefault="000336E9" w:rsidP="000336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_________________Гарданов А.Р.</w:t>
      </w:r>
    </w:p>
    <w:p w:rsidR="00291DF7" w:rsidRDefault="00291DF7"/>
    <w:sectPr w:rsidR="00291DF7" w:rsidSect="002E6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291DF7"/>
    <w:rsid w:val="000336E9"/>
    <w:rsid w:val="00203CC3"/>
    <w:rsid w:val="00291DF7"/>
    <w:rsid w:val="002E6A09"/>
    <w:rsid w:val="00330314"/>
    <w:rsid w:val="00467043"/>
    <w:rsid w:val="00E9116E"/>
    <w:rsid w:val="00F12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Гарданов</dc:creator>
  <cp:keywords/>
  <dc:description/>
  <cp:lastModifiedBy>Андрей</cp:lastModifiedBy>
  <cp:revision>9</cp:revision>
  <dcterms:created xsi:type="dcterms:W3CDTF">2019-05-31T21:13:00Z</dcterms:created>
  <dcterms:modified xsi:type="dcterms:W3CDTF">2022-11-04T10:30:00Z</dcterms:modified>
</cp:coreProperties>
</file>